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5E0EA" w14:textId="77777777" w:rsidR="00D22797" w:rsidRPr="00AD4D8F" w:rsidRDefault="004537E5">
      <w:pPr>
        <w:pStyle w:val="Default"/>
        <w:jc w:val="center"/>
        <w:rPr>
          <w:rFonts w:asciiTheme="minorHAnsi" w:hAnsiTheme="minorHAnsi" w:cstheme="minorHAnsi"/>
          <w:sz w:val="32"/>
        </w:rPr>
      </w:pPr>
      <w:r w:rsidRPr="00AD4D8F">
        <w:rPr>
          <w:rFonts w:asciiTheme="minorHAnsi" w:hAnsiTheme="minorHAnsi" w:cstheme="minorHAnsi"/>
          <w:b/>
          <w:bCs/>
          <w:sz w:val="32"/>
        </w:rPr>
        <w:t>KARTA ZGŁOSZENIA</w:t>
      </w:r>
    </w:p>
    <w:p w14:paraId="65725782" w14:textId="77777777" w:rsidR="00D22797" w:rsidRPr="00AD4D8F" w:rsidRDefault="004537E5">
      <w:pPr>
        <w:pStyle w:val="Default"/>
        <w:jc w:val="center"/>
        <w:rPr>
          <w:rFonts w:asciiTheme="minorHAnsi" w:hAnsiTheme="minorHAnsi" w:cstheme="minorHAnsi"/>
          <w:b/>
          <w:sz w:val="28"/>
        </w:rPr>
      </w:pPr>
      <w:r w:rsidRPr="00AD4D8F">
        <w:rPr>
          <w:rFonts w:asciiTheme="minorHAnsi" w:hAnsiTheme="minorHAnsi" w:cstheme="minorHAnsi"/>
          <w:b/>
          <w:bCs/>
          <w:sz w:val="28"/>
        </w:rPr>
        <w:t>JARMARK ŚWIĄTECZNY</w:t>
      </w:r>
    </w:p>
    <w:p w14:paraId="6E9402A5" w14:textId="72D59487" w:rsidR="00D22797" w:rsidRPr="00AD4D8F" w:rsidRDefault="004537E5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AD4D8F">
        <w:rPr>
          <w:rFonts w:asciiTheme="minorHAnsi" w:hAnsiTheme="minorHAnsi" w:cstheme="minorHAnsi"/>
          <w:b/>
          <w:bCs/>
          <w:sz w:val="28"/>
        </w:rPr>
        <w:t>Dobczyce, 15 grudnia 2024 r.</w:t>
      </w:r>
    </w:p>
    <w:p w14:paraId="3F366DC6" w14:textId="77777777" w:rsidR="00D22797" w:rsidRPr="00AD4D8F" w:rsidRDefault="00D227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61E2C42" w14:textId="0B5762AF" w:rsidR="00D22797" w:rsidRPr="00AD4D8F" w:rsidRDefault="004537E5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AD4D8F">
        <w:rPr>
          <w:rFonts w:asciiTheme="minorHAnsi" w:hAnsiTheme="minorHAnsi" w:cstheme="minorHAnsi"/>
          <w:sz w:val="22"/>
          <w:szCs w:val="22"/>
        </w:rPr>
        <w:t xml:space="preserve">Kartę Zgłoszenia należy wypełnić czytelnie i wysłać na adres e-mail: </w:t>
      </w:r>
      <w:hyperlink r:id="rId5">
        <w:r w:rsidRPr="00AD4D8F">
          <w:rPr>
            <w:rStyle w:val="czeinternetowe"/>
            <w:rFonts w:asciiTheme="minorHAnsi" w:hAnsiTheme="minorHAnsi" w:cstheme="minorHAnsi"/>
            <w:sz w:val="22"/>
            <w:szCs w:val="22"/>
          </w:rPr>
          <w:t>katdobczyce@gmail.com</w:t>
        </w:r>
      </w:hyperlink>
      <w:r w:rsidRPr="00AD4D8F">
        <w:rPr>
          <w:rFonts w:asciiTheme="minorHAnsi" w:hAnsiTheme="minorHAnsi" w:cstheme="minorHAnsi"/>
          <w:sz w:val="22"/>
          <w:szCs w:val="22"/>
        </w:rPr>
        <w:t xml:space="preserve">. Wypełnioną można także przynieść do Biura Promocji w </w:t>
      </w:r>
      <w:proofErr w:type="spellStart"/>
      <w:r w:rsidRPr="00AD4D8F">
        <w:rPr>
          <w:rFonts w:asciiTheme="minorHAnsi" w:hAnsiTheme="minorHAnsi" w:cstheme="minorHAnsi"/>
          <w:sz w:val="22"/>
          <w:szCs w:val="22"/>
        </w:rPr>
        <w:t>UGiM</w:t>
      </w:r>
      <w:proofErr w:type="spellEnd"/>
      <w:r w:rsidRPr="00AD4D8F">
        <w:rPr>
          <w:rFonts w:asciiTheme="minorHAnsi" w:hAnsiTheme="minorHAnsi" w:cstheme="minorHAnsi"/>
          <w:sz w:val="22"/>
          <w:szCs w:val="22"/>
        </w:rPr>
        <w:t xml:space="preserve"> Dobczyce, Rynek 26, pok. 218. </w:t>
      </w:r>
      <w:r w:rsidR="00AD4D8F">
        <w:rPr>
          <w:rFonts w:asciiTheme="minorHAnsi" w:hAnsiTheme="minorHAnsi" w:cstheme="minorHAnsi"/>
          <w:sz w:val="22"/>
          <w:szCs w:val="22"/>
        </w:rPr>
        <w:br/>
      </w:r>
      <w:r w:rsidRPr="00AD4D8F">
        <w:rPr>
          <w:rFonts w:asciiTheme="minorHAnsi" w:hAnsiTheme="minorHAnsi" w:cstheme="minorHAnsi"/>
          <w:b/>
          <w:color w:val="FF0000"/>
          <w:sz w:val="22"/>
          <w:szCs w:val="22"/>
        </w:rPr>
        <w:t>Termin zgłaszania do 2 grudnia włącznie.</w:t>
      </w:r>
    </w:p>
    <w:p w14:paraId="6E94A5F5" w14:textId="77777777" w:rsidR="00D22797" w:rsidRPr="00AD4D8F" w:rsidRDefault="00D227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7AF9ADE" w14:textId="064CE575" w:rsidR="00D22797" w:rsidRPr="00AD4D8F" w:rsidRDefault="004537E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AD4D8F">
        <w:rPr>
          <w:rFonts w:asciiTheme="minorHAnsi" w:hAnsiTheme="minorHAnsi" w:cstheme="minorHAnsi"/>
          <w:sz w:val="23"/>
          <w:szCs w:val="23"/>
        </w:rPr>
        <w:t>Wystawca: ………………………</w:t>
      </w:r>
      <w:r w:rsidR="00AF2BE6">
        <w:rPr>
          <w:rFonts w:asciiTheme="minorHAnsi" w:hAnsiTheme="minorHAnsi" w:cstheme="minorHAnsi"/>
          <w:sz w:val="23"/>
          <w:szCs w:val="23"/>
        </w:rPr>
        <w:t>……………………………………………</w:t>
      </w:r>
      <w:r w:rsidRPr="00AD4D8F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 </w:t>
      </w:r>
    </w:p>
    <w:p w14:paraId="06D52206" w14:textId="11CCF2AD" w:rsidR="00D22797" w:rsidRPr="00AD4D8F" w:rsidRDefault="004537E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AD4D8F">
        <w:rPr>
          <w:rFonts w:asciiTheme="minorHAnsi" w:hAnsiTheme="minorHAnsi" w:cstheme="minorHAnsi"/>
          <w:sz w:val="23"/>
          <w:szCs w:val="23"/>
        </w:rPr>
        <w:t>Adres : …………………………………………………………………………</w:t>
      </w:r>
      <w:r w:rsidR="00AF2BE6">
        <w:rPr>
          <w:rFonts w:asciiTheme="minorHAnsi" w:hAnsiTheme="minorHAnsi" w:cstheme="minorHAnsi"/>
          <w:sz w:val="23"/>
          <w:szCs w:val="23"/>
        </w:rPr>
        <w:t>…………………………………………….</w:t>
      </w:r>
      <w:r w:rsidRPr="00AD4D8F">
        <w:rPr>
          <w:rFonts w:asciiTheme="minorHAnsi" w:hAnsiTheme="minorHAnsi" w:cstheme="minorHAnsi"/>
          <w:sz w:val="23"/>
          <w:szCs w:val="23"/>
        </w:rPr>
        <w:t xml:space="preserve">……………….. </w:t>
      </w:r>
    </w:p>
    <w:p w14:paraId="3986FED2" w14:textId="16412A74" w:rsidR="00D22797" w:rsidRPr="00AD4D8F" w:rsidRDefault="004537E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AD4D8F">
        <w:rPr>
          <w:rFonts w:asciiTheme="minorHAnsi" w:hAnsiTheme="minorHAnsi" w:cstheme="minorHAnsi"/>
          <w:sz w:val="23"/>
          <w:szCs w:val="23"/>
        </w:rPr>
        <w:t>Tel.: ……………………………………………… e-mail: …...………………………………</w:t>
      </w:r>
      <w:r w:rsidR="00AF2BE6">
        <w:rPr>
          <w:rFonts w:asciiTheme="minorHAnsi" w:hAnsiTheme="minorHAnsi" w:cstheme="minorHAnsi"/>
          <w:sz w:val="23"/>
          <w:szCs w:val="23"/>
        </w:rPr>
        <w:t>………………………………………….</w:t>
      </w:r>
      <w:r w:rsidRPr="00AD4D8F">
        <w:rPr>
          <w:rFonts w:asciiTheme="minorHAnsi" w:hAnsiTheme="minorHAnsi" w:cstheme="minorHAnsi"/>
          <w:sz w:val="23"/>
          <w:szCs w:val="23"/>
        </w:rPr>
        <w:t>..</w:t>
      </w:r>
    </w:p>
    <w:p w14:paraId="0AEA9270" w14:textId="651003E6" w:rsidR="00D22797" w:rsidRPr="00AD4D8F" w:rsidRDefault="004537E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AD4D8F">
        <w:rPr>
          <w:rFonts w:asciiTheme="minorHAnsi" w:hAnsiTheme="minorHAnsi" w:cstheme="minorHAnsi"/>
          <w:sz w:val="23"/>
          <w:szCs w:val="23"/>
        </w:rPr>
        <w:t>Adres do korespondencji:………………………………………………………………………</w:t>
      </w:r>
      <w:r w:rsidR="00AF2BE6">
        <w:rPr>
          <w:rFonts w:asciiTheme="minorHAnsi" w:hAnsiTheme="minorHAnsi" w:cstheme="minorHAnsi"/>
          <w:sz w:val="23"/>
          <w:szCs w:val="23"/>
        </w:rPr>
        <w:t>…………………………………….</w:t>
      </w:r>
      <w:r w:rsidRPr="00AD4D8F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6400857D" w14:textId="414419BC" w:rsidR="00D22797" w:rsidRPr="00AD4D8F" w:rsidRDefault="004537E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AD4D8F">
        <w:rPr>
          <w:rFonts w:asciiTheme="minorHAnsi" w:hAnsiTheme="minorHAnsi" w:cstheme="minorHAnsi"/>
          <w:sz w:val="23"/>
          <w:szCs w:val="23"/>
        </w:rPr>
        <w:t>Osoba reprezentująca: ……………………………………</w:t>
      </w:r>
      <w:r w:rsidR="00AF2BE6">
        <w:rPr>
          <w:rFonts w:asciiTheme="minorHAnsi" w:hAnsiTheme="minorHAnsi" w:cstheme="minorHAnsi"/>
          <w:sz w:val="23"/>
          <w:szCs w:val="23"/>
        </w:rPr>
        <w:t>…………………….</w:t>
      </w:r>
      <w:r w:rsidRPr="00AD4D8F">
        <w:rPr>
          <w:rFonts w:asciiTheme="minorHAnsi" w:hAnsiTheme="minorHAnsi" w:cstheme="minorHAnsi"/>
          <w:sz w:val="23"/>
          <w:szCs w:val="23"/>
        </w:rPr>
        <w:t>……..tel. kom: ……………………</w:t>
      </w:r>
      <w:r w:rsidR="00AF2BE6">
        <w:rPr>
          <w:rFonts w:asciiTheme="minorHAnsi" w:hAnsiTheme="minorHAnsi" w:cstheme="minorHAnsi"/>
          <w:sz w:val="23"/>
          <w:szCs w:val="23"/>
        </w:rPr>
        <w:t>…………</w:t>
      </w:r>
      <w:r w:rsidRPr="00AD4D8F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030DEC19" w14:textId="77777777" w:rsidR="00D22797" w:rsidRPr="00AD4D8F" w:rsidRDefault="00D22797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48272CD6" w14:textId="77777777" w:rsidR="00D22797" w:rsidRPr="00AD4D8F" w:rsidRDefault="004537E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AD4D8F">
        <w:rPr>
          <w:rFonts w:asciiTheme="minorHAnsi" w:hAnsiTheme="minorHAnsi" w:cstheme="minorHAnsi"/>
          <w:sz w:val="23"/>
          <w:szCs w:val="23"/>
        </w:rPr>
        <w:t>Stoisko:</w:t>
      </w:r>
    </w:p>
    <w:p w14:paraId="21EFD89A" w14:textId="171EBC61" w:rsidR="00D22797" w:rsidRPr="00AD4D8F" w:rsidRDefault="004537E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D4D8F">
        <w:rPr>
          <w:rFonts w:asciiTheme="minorHAnsi" w:hAnsiTheme="minorHAnsi" w:cstheme="minorHAnsi"/>
          <w:sz w:val="23"/>
          <w:szCs w:val="23"/>
        </w:rPr>
        <w:t>namiot własny (opis)…………………………………………………</w:t>
      </w:r>
      <w:r w:rsidR="00AF2BE6">
        <w:rPr>
          <w:rFonts w:asciiTheme="minorHAnsi" w:hAnsiTheme="minorHAnsi" w:cstheme="minorHAnsi"/>
          <w:sz w:val="23"/>
          <w:szCs w:val="23"/>
        </w:rPr>
        <w:t>…………………………………..</w:t>
      </w:r>
      <w:r w:rsidRPr="00AD4D8F">
        <w:rPr>
          <w:rFonts w:asciiTheme="minorHAnsi" w:hAnsiTheme="minorHAnsi" w:cstheme="minorHAnsi"/>
          <w:sz w:val="23"/>
          <w:szCs w:val="23"/>
        </w:rPr>
        <w:t>…………………</w:t>
      </w:r>
    </w:p>
    <w:p w14:paraId="095541AC" w14:textId="77777777" w:rsidR="00D22797" w:rsidRPr="00AD4D8F" w:rsidRDefault="004537E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D4D8F">
        <w:rPr>
          <w:rFonts w:asciiTheme="minorHAnsi" w:hAnsiTheme="minorHAnsi" w:cstheme="minorHAnsi"/>
          <w:sz w:val="23"/>
          <w:szCs w:val="23"/>
        </w:rPr>
        <w:t xml:space="preserve">stolik od Organizatora </w:t>
      </w:r>
    </w:p>
    <w:p w14:paraId="26C52007" w14:textId="77777777" w:rsidR="00D22797" w:rsidRPr="00AD4D8F" w:rsidRDefault="00D22797">
      <w:pPr>
        <w:pStyle w:val="Default"/>
        <w:ind w:left="720"/>
        <w:jc w:val="both"/>
        <w:rPr>
          <w:rFonts w:asciiTheme="minorHAnsi" w:hAnsiTheme="minorHAnsi" w:cstheme="minorHAnsi"/>
          <w:sz w:val="23"/>
          <w:szCs w:val="23"/>
        </w:rPr>
      </w:pPr>
    </w:p>
    <w:p w14:paraId="736A7D63" w14:textId="77777777" w:rsidR="00D22797" w:rsidRPr="00AD4D8F" w:rsidRDefault="004537E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AD4D8F">
        <w:rPr>
          <w:rFonts w:asciiTheme="minorHAnsi" w:hAnsiTheme="minorHAnsi" w:cstheme="minorHAnsi"/>
          <w:sz w:val="23"/>
          <w:szCs w:val="23"/>
        </w:rPr>
        <w:t xml:space="preserve">Dokładny opis produktów/asortymentu: </w:t>
      </w:r>
    </w:p>
    <w:p w14:paraId="57593ECB" w14:textId="2908AF09" w:rsidR="00D22797" w:rsidRPr="00AD4D8F" w:rsidRDefault="004537E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AD4D8F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</w:t>
      </w:r>
      <w:r w:rsidR="00AF2BE6">
        <w:rPr>
          <w:rFonts w:asciiTheme="minorHAnsi" w:hAnsiTheme="minorHAnsi" w:cstheme="minorHAnsi"/>
          <w:sz w:val="23"/>
          <w:szCs w:val="23"/>
        </w:rPr>
        <w:t>……………………………………………….</w:t>
      </w:r>
      <w:r w:rsidRPr="00AD4D8F">
        <w:rPr>
          <w:rFonts w:asciiTheme="minorHAnsi" w:hAnsiTheme="minorHAnsi" w:cstheme="minorHAnsi"/>
          <w:sz w:val="23"/>
          <w:szCs w:val="23"/>
        </w:rPr>
        <w:t xml:space="preserve">.. </w:t>
      </w:r>
    </w:p>
    <w:p w14:paraId="62703C8B" w14:textId="77777777" w:rsidR="00AF2BE6" w:rsidRPr="00AD4D8F" w:rsidRDefault="00AF2BE6" w:rsidP="00AF2BE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AD4D8F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3"/>
          <w:szCs w:val="23"/>
        </w:rPr>
        <w:t>……………………………………………….</w:t>
      </w:r>
      <w:r w:rsidRPr="00AD4D8F">
        <w:rPr>
          <w:rFonts w:asciiTheme="minorHAnsi" w:hAnsiTheme="minorHAnsi" w:cstheme="minorHAnsi"/>
          <w:sz w:val="23"/>
          <w:szCs w:val="23"/>
        </w:rPr>
        <w:t xml:space="preserve">.. </w:t>
      </w:r>
    </w:p>
    <w:p w14:paraId="06CF7BB0" w14:textId="77777777" w:rsidR="00AF2BE6" w:rsidRPr="00AD4D8F" w:rsidRDefault="00AF2BE6" w:rsidP="00AF2BE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AD4D8F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3"/>
          <w:szCs w:val="23"/>
        </w:rPr>
        <w:t>……………………………………………….</w:t>
      </w:r>
      <w:r w:rsidRPr="00AD4D8F">
        <w:rPr>
          <w:rFonts w:asciiTheme="minorHAnsi" w:hAnsiTheme="minorHAnsi" w:cstheme="minorHAnsi"/>
          <w:sz w:val="23"/>
          <w:szCs w:val="23"/>
        </w:rPr>
        <w:t xml:space="preserve">.. </w:t>
      </w:r>
    </w:p>
    <w:p w14:paraId="40EF995D" w14:textId="77777777" w:rsidR="00D22797" w:rsidRPr="00AD4D8F" w:rsidRDefault="00D22797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42DB6405" w14:textId="77777777" w:rsidR="00D22797" w:rsidRPr="00AD4D8F" w:rsidRDefault="004537E5">
      <w:pPr>
        <w:jc w:val="center"/>
        <w:rPr>
          <w:rFonts w:cstheme="minorHAnsi"/>
          <w:b/>
          <w:bCs/>
          <w:color w:val="000000"/>
          <w:sz w:val="20"/>
        </w:rPr>
      </w:pPr>
      <w:r w:rsidRPr="00AD4D8F">
        <w:rPr>
          <w:rFonts w:cstheme="minorHAnsi"/>
          <w:b/>
          <w:bCs/>
          <w:color w:val="000000"/>
          <w:sz w:val="20"/>
        </w:rPr>
        <w:t>KLAUZULA INFORMACYJNA</w:t>
      </w:r>
    </w:p>
    <w:p w14:paraId="7598E87C" w14:textId="77777777" w:rsidR="00D22797" w:rsidRPr="00AD4D8F" w:rsidRDefault="004537E5">
      <w:pPr>
        <w:jc w:val="center"/>
        <w:rPr>
          <w:rFonts w:cstheme="minorHAnsi"/>
          <w:sz w:val="20"/>
          <w:szCs w:val="24"/>
        </w:rPr>
      </w:pPr>
      <w:r w:rsidRPr="00AD4D8F">
        <w:rPr>
          <w:rFonts w:cstheme="minorHAnsi"/>
          <w:b/>
          <w:bCs/>
          <w:color w:val="000000"/>
          <w:sz w:val="20"/>
        </w:rPr>
        <w:t>DLA WYSTAWCÓW na JARMARKU ŚWIĄTECZNYM w DOBCZYCACH</w:t>
      </w:r>
    </w:p>
    <w:p w14:paraId="061BC0A1" w14:textId="77777777" w:rsidR="00D22797" w:rsidRPr="00AD4D8F" w:rsidRDefault="00D22797">
      <w:pPr>
        <w:jc w:val="center"/>
        <w:rPr>
          <w:rFonts w:cstheme="minorHAnsi"/>
          <w:szCs w:val="24"/>
        </w:rPr>
      </w:pPr>
    </w:p>
    <w:p w14:paraId="71B9A366" w14:textId="77777777" w:rsidR="00D22797" w:rsidRPr="00AD4D8F" w:rsidRDefault="004537E5">
      <w:pPr>
        <w:jc w:val="both"/>
        <w:rPr>
          <w:rFonts w:cstheme="minorHAnsi"/>
          <w:sz w:val="18"/>
          <w:szCs w:val="24"/>
        </w:rPr>
      </w:pPr>
      <w:r w:rsidRPr="00AD4D8F">
        <w:rPr>
          <w:rFonts w:cstheme="minorHAnsi"/>
          <w:sz w:val="18"/>
          <w:szCs w:val="2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określane dalej jako „RODO” informuję, że</w:t>
      </w:r>
    </w:p>
    <w:p w14:paraId="79BE61C2" w14:textId="77777777" w:rsidR="00D22797" w:rsidRPr="00AD4D8F" w:rsidRDefault="004537E5">
      <w:pPr>
        <w:pStyle w:val="NormalnyWeb"/>
        <w:numPr>
          <w:ilvl w:val="0"/>
          <w:numId w:val="3"/>
        </w:numPr>
        <w:spacing w:before="280"/>
        <w:jc w:val="both"/>
        <w:rPr>
          <w:rFonts w:asciiTheme="minorHAnsi" w:hAnsiTheme="minorHAnsi" w:cstheme="minorHAnsi"/>
          <w:sz w:val="18"/>
          <w:szCs w:val="18"/>
        </w:rPr>
      </w:pPr>
      <w:r w:rsidRPr="00AD4D8F">
        <w:rPr>
          <w:rFonts w:asciiTheme="minorHAnsi" w:hAnsiTheme="minorHAnsi" w:cstheme="minorHAnsi"/>
          <w:sz w:val="18"/>
          <w:szCs w:val="18"/>
        </w:rPr>
        <w:t xml:space="preserve">Administratorem Państwa danych osobowych jako </w:t>
      </w:r>
      <w:r w:rsidRPr="00AD4D8F">
        <w:rPr>
          <w:rFonts w:asciiTheme="minorHAnsi" w:hAnsiTheme="minorHAnsi" w:cstheme="minorHAnsi"/>
          <w:b/>
          <w:sz w:val="18"/>
          <w:szCs w:val="18"/>
        </w:rPr>
        <w:t>Wystawców</w:t>
      </w:r>
      <w:r w:rsidRPr="00AD4D8F">
        <w:rPr>
          <w:rFonts w:asciiTheme="minorHAnsi" w:hAnsiTheme="minorHAnsi" w:cstheme="minorHAnsi"/>
          <w:sz w:val="18"/>
          <w:szCs w:val="18"/>
        </w:rPr>
        <w:t xml:space="preserve"> podczas </w:t>
      </w:r>
      <w:r w:rsidRPr="00AD4D8F">
        <w:rPr>
          <w:rFonts w:asciiTheme="minorHAnsi" w:hAnsiTheme="minorHAnsi" w:cstheme="minorHAnsi"/>
          <w:b/>
          <w:sz w:val="18"/>
          <w:szCs w:val="18"/>
        </w:rPr>
        <w:t>Wydarzenia</w:t>
      </w:r>
      <w:r w:rsidRPr="00AD4D8F">
        <w:rPr>
          <w:rFonts w:asciiTheme="minorHAnsi" w:hAnsiTheme="minorHAnsi" w:cstheme="minorHAnsi"/>
          <w:sz w:val="18"/>
          <w:szCs w:val="18"/>
        </w:rPr>
        <w:t xml:space="preserve"> (Jarmarku Świątecznego</w:t>
      </w:r>
      <w:r w:rsidRPr="00AD4D8F">
        <w:rPr>
          <w:rFonts w:asciiTheme="minorHAnsi" w:hAnsiTheme="minorHAnsi" w:cstheme="minorHAnsi"/>
          <w:sz w:val="18"/>
          <w:szCs w:val="18"/>
        </w:rPr>
        <w:br/>
        <w:t xml:space="preserve">i Wigilii Ulicznej w Dobczycach) jest Stowarzyszenie KAT Dobczyce, ul. Marwin 29B, 32-410 Dobczyce, </w:t>
      </w:r>
      <w:r w:rsidRPr="00AD4D8F">
        <w:rPr>
          <w:rFonts w:asciiTheme="minorHAnsi" w:hAnsiTheme="minorHAnsi" w:cstheme="minorHAnsi"/>
          <w:sz w:val="18"/>
          <w:szCs w:val="18"/>
        </w:rPr>
        <w:br/>
        <w:t xml:space="preserve">NIP: 681-205-46-50. </w:t>
      </w:r>
    </w:p>
    <w:p w14:paraId="17B94A49" w14:textId="77777777" w:rsidR="00D22797" w:rsidRPr="00AD4D8F" w:rsidRDefault="004537E5">
      <w:pPr>
        <w:pStyle w:val="NormalnyWeb"/>
        <w:numPr>
          <w:ilvl w:val="0"/>
          <w:numId w:val="3"/>
        </w:numPr>
        <w:spacing w:before="280"/>
        <w:jc w:val="both"/>
        <w:rPr>
          <w:rFonts w:asciiTheme="minorHAnsi" w:hAnsiTheme="minorHAnsi" w:cstheme="minorHAnsi"/>
          <w:sz w:val="18"/>
          <w:szCs w:val="18"/>
        </w:rPr>
      </w:pPr>
      <w:r w:rsidRPr="00AD4D8F">
        <w:rPr>
          <w:rFonts w:asciiTheme="minorHAnsi" w:hAnsiTheme="minorHAnsi" w:cstheme="minorHAnsi"/>
          <w:color w:val="000000"/>
          <w:sz w:val="18"/>
          <w:szCs w:val="18"/>
        </w:rPr>
        <w:t>Przetwarzamy wyłącznie dane dotyczące: imion i nazwisk (lub nazwa firmy, organizacji, instytucji), adresu oraz danych kontaktowych (numerów telefonów i adresów e-mail). Przetwarzamy również dane osobowe w postaci wizerunków Wystawców (w formie np. zdjęć pamiątkowych, zdjęć do dokumentacji z wydarzenia, zdjęcia dla prasy i mediów społecznościowych). Wszystkie te dane są niezbędne do prawidłowej organizacji Wydarzenia.</w:t>
      </w:r>
    </w:p>
    <w:p w14:paraId="3A63A145" w14:textId="77777777" w:rsidR="00D22797" w:rsidRPr="00AD4D8F" w:rsidRDefault="004537E5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cstheme="minorHAnsi"/>
          <w:sz w:val="18"/>
          <w:szCs w:val="24"/>
          <w:lang w:val="pl-PL"/>
        </w:rPr>
      </w:pPr>
      <w:r w:rsidRPr="00AD4D8F">
        <w:rPr>
          <w:rFonts w:cstheme="minorHAnsi"/>
          <w:color w:val="000000"/>
          <w:sz w:val="18"/>
          <w:szCs w:val="18"/>
          <w:lang w:val="pl-PL"/>
        </w:rPr>
        <w:t>Podane przez Państwa dane osobowe nie będą poddawane profilowaniu w rozumieniu RODO.</w:t>
      </w:r>
    </w:p>
    <w:p w14:paraId="1B2EAA3D" w14:textId="77777777" w:rsidR="00D22797" w:rsidRPr="00AD4D8F" w:rsidRDefault="004537E5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cstheme="minorHAnsi"/>
          <w:sz w:val="18"/>
          <w:szCs w:val="24"/>
          <w:lang w:val="pl-PL"/>
        </w:rPr>
      </w:pPr>
      <w:r w:rsidRPr="00AD4D8F">
        <w:rPr>
          <w:rFonts w:cstheme="minorHAnsi"/>
          <w:color w:val="000000"/>
          <w:sz w:val="18"/>
          <w:szCs w:val="18"/>
          <w:lang w:val="pl-PL"/>
        </w:rPr>
        <w:t>Przekazane przez Państwa dane osobowe będą przechowywane do czasu zakończenia Wydarzenia, nie dłużej jednak niż 6 miesięcy po jego zakończeniu. Po upływie tego okresu dane osobowe zostaną trwale usunięte z systemów informatycznych a dane papierowe – zniszczone.</w:t>
      </w:r>
    </w:p>
    <w:p w14:paraId="6845954A" w14:textId="77777777" w:rsidR="00D22797" w:rsidRPr="00AD4D8F" w:rsidRDefault="004537E5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cstheme="minorHAnsi"/>
          <w:sz w:val="18"/>
          <w:szCs w:val="24"/>
          <w:lang w:val="pl-PL"/>
        </w:rPr>
      </w:pPr>
      <w:r w:rsidRPr="00AD4D8F">
        <w:rPr>
          <w:rFonts w:cstheme="minorHAnsi"/>
          <w:color w:val="000000"/>
          <w:sz w:val="18"/>
          <w:szCs w:val="18"/>
          <w:lang w:val="pl-PL"/>
        </w:rPr>
        <w:t>Posiadacie Państwo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Cofnięcie zgody na przetwarzanie przez nas danych w trakcie organizacji Wydarzenia może jednak wiązać się z brakiem możliwości prawidłowej organizacji przez nas Wydarzenia.</w:t>
      </w:r>
    </w:p>
    <w:p w14:paraId="507D1B63" w14:textId="77777777" w:rsidR="00D22797" w:rsidRPr="00AD4D8F" w:rsidRDefault="004537E5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cstheme="minorHAnsi"/>
          <w:sz w:val="18"/>
          <w:szCs w:val="24"/>
          <w:lang w:val="pl-PL"/>
        </w:rPr>
      </w:pPr>
      <w:r w:rsidRPr="00AD4D8F">
        <w:rPr>
          <w:rFonts w:cstheme="minorHAnsi"/>
          <w:color w:val="000000"/>
          <w:sz w:val="18"/>
          <w:szCs w:val="18"/>
          <w:lang w:val="pl-PL"/>
        </w:rPr>
        <w:t>Macie Państwo prawo wniesienia skargi do GIODO gdy uznacie Państwo, iż przetwarzanie podanych przez Państwa danych osobowych narusza przepisy ogólnego rozporządzenia o ochronie danych osobowych z dnia 27 kwietnia 2016 r.(RODO).</w:t>
      </w:r>
    </w:p>
    <w:p w14:paraId="6A908732" w14:textId="77777777" w:rsidR="00D22797" w:rsidRPr="00AD4D8F" w:rsidRDefault="004537E5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cstheme="minorHAnsi"/>
          <w:sz w:val="18"/>
          <w:szCs w:val="24"/>
          <w:lang w:val="pl-PL"/>
        </w:rPr>
      </w:pPr>
      <w:r w:rsidRPr="00AD4D8F">
        <w:rPr>
          <w:rFonts w:cstheme="minorHAnsi"/>
          <w:color w:val="000000"/>
          <w:sz w:val="18"/>
          <w:szCs w:val="18"/>
          <w:lang w:val="pl-PL"/>
        </w:rPr>
        <w:t>Podanie przez Państwa danych osobowych jest warunkiem uczestnictwa w Wydarzeniu. Konsekwencją niepodania danych osobowych lub wycofania zgody na ich przetwarzanie przez nas będzie brak możliwości uczestnictwa w Wydarzeniu.</w:t>
      </w:r>
    </w:p>
    <w:p w14:paraId="459F6806" w14:textId="77777777" w:rsidR="00D22797" w:rsidRPr="00AD4D8F" w:rsidRDefault="004537E5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cstheme="minorHAnsi"/>
          <w:sz w:val="18"/>
          <w:lang w:val="pl-PL"/>
        </w:rPr>
      </w:pPr>
      <w:r w:rsidRPr="00AD4D8F">
        <w:rPr>
          <w:rFonts w:cstheme="minorHAnsi"/>
          <w:color w:val="000000"/>
          <w:sz w:val="18"/>
          <w:szCs w:val="18"/>
          <w:lang w:val="pl-PL"/>
        </w:rPr>
        <w:t>Wszystkie posiadane dane zabezpieczamy przed niepowołanym dostępem osób trzecich. W stosunku do plików komputerowych używamy haseł dostępu. Dostęp do aplikacji zawierającej dane osobowe posiadają tylko uprawnione osoby i tylko w niezbędnym zakresie zaś dokumenty w postaci papierowej przechowywane są w miejscach, fizycznie zabezpieczonych przed dostępem nieupoważnionych osób trzecich.</w:t>
      </w:r>
    </w:p>
    <w:p w14:paraId="0F668660" w14:textId="77777777" w:rsidR="00D22797" w:rsidRPr="00AD4D8F" w:rsidRDefault="00D22797">
      <w:pPr>
        <w:pStyle w:val="Akapitzlist"/>
        <w:spacing w:after="160" w:line="252" w:lineRule="auto"/>
        <w:jc w:val="both"/>
        <w:rPr>
          <w:rFonts w:cstheme="minorHAnsi"/>
          <w:color w:val="000000"/>
          <w:sz w:val="18"/>
          <w:szCs w:val="24"/>
          <w:lang w:val="pl-PL"/>
        </w:rPr>
      </w:pPr>
    </w:p>
    <w:p w14:paraId="6B3DBC55" w14:textId="77777777" w:rsidR="00D22797" w:rsidRPr="00AD4D8F" w:rsidRDefault="00D22797">
      <w:pPr>
        <w:pStyle w:val="Akapitzlist"/>
        <w:spacing w:after="160" w:line="252" w:lineRule="auto"/>
        <w:jc w:val="both"/>
        <w:rPr>
          <w:rFonts w:cstheme="minorHAnsi"/>
          <w:sz w:val="18"/>
          <w:lang w:val="pl-PL"/>
        </w:rPr>
      </w:pPr>
    </w:p>
    <w:p w14:paraId="3A6EF035" w14:textId="77777777" w:rsidR="00D22797" w:rsidRPr="00AD4D8F" w:rsidRDefault="004537E5">
      <w:pPr>
        <w:pStyle w:val="Default"/>
        <w:ind w:left="5670"/>
        <w:jc w:val="both"/>
        <w:rPr>
          <w:rFonts w:asciiTheme="minorHAnsi" w:hAnsiTheme="minorHAnsi" w:cstheme="minorHAnsi"/>
          <w:sz w:val="23"/>
          <w:szCs w:val="23"/>
        </w:rPr>
      </w:pPr>
      <w:r w:rsidRPr="00AD4D8F">
        <w:rPr>
          <w:rFonts w:asciiTheme="minorHAnsi" w:hAnsiTheme="minorHAnsi" w:cstheme="minorHAnsi"/>
          <w:sz w:val="23"/>
          <w:szCs w:val="23"/>
        </w:rPr>
        <w:t xml:space="preserve">................................................... </w:t>
      </w:r>
    </w:p>
    <w:p w14:paraId="5D13BB88" w14:textId="32718361" w:rsidR="00D22797" w:rsidRPr="00AD4D8F" w:rsidRDefault="004537E5" w:rsidP="00AD4D8F">
      <w:pPr>
        <w:ind w:left="6096"/>
        <w:jc w:val="both"/>
        <w:rPr>
          <w:rFonts w:cstheme="minorHAnsi"/>
          <w:sz w:val="20"/>
          <w:szCs w:val="23"/>
        </w:rPr>
      </w:pPr>
      <w:r w:rsidRPr="00AD4D8F">
        <w:rPr>
          <w:rFonts w:cstheme="minorHAnsi"/>
          <w:sz w:val="20"/>
          <w:szCs w:val="23"/>
        </w:rPr>
        <w:t>Data i podpis Wystawcy</w:t>
      </w:r>
    </w:p>
    <w:sectPr w:rsidR="00D22797" w:rsidRPr="00AD4D8F">
      <w:pgSz w:w="11906" w:h="16838"/>
      <w:pgMar w:top="709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644D6"/>
    <w:multiLevelType w:val="multilevel"/>
    <w:tmpl w:val="F40C10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DE7552D"/>
    <w:multiLevelType w:val="multilevel"/>
    <w:tmpl w:val="EE7A4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A436023"/>
    <w:multiLevelType w:val="multilevel"/>
    <w:tmpl w:val="B1A0DBE0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9471534">
    <w:abstractNumId w:val="0"/>
  </w:num>
  <w:num w:numId="2" w16cid:durableId="872572874">
    <w:abstractNumId w:val="2"/>
  </w:num>
  <w:num w:numId="3" w16cid:durableId="7532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797"/>
    <w:rsid w:val="004537E5"/>
    <w:rsid w:val="00AD4D8F"/>
    <w:rsid w:val="00AF2BE6"/>
    <w:rsid w:val="00D2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DBE1"/>
  <w15:docId w15:val="{5A3AC7C4-B65D-4609-A591-09945997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403FF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6403F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6534"/>
    <w:pPr>
      <w:spacing w:after="200" w:line="276" w:lineRule="auto"/>
      <w:ind w:left="720"/>
      <w:contextualSpacing/>
    </w:pPr>
    <w:rPr>
      <w:lang w:val="en-US"/>
    </w:rPr>
  </w:style>
  <w:style w:type="paragraph" w:styleId="NormalnyWeb">
    <w:name w:val="Normal (Web)"/>
    <w:basedOn w:val="Normalny"/>
    <w:uiPriority w:val="99"/>
    <w:semiHidden/>
    <w:unhideWhenUsed/>
    <w:qFormat/>
    <w:rsid w:val="0007653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dobczy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546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Stozek</dc:creator>
  <dc:description/>
  <cp:lastModifiedBy>Paweł Stożek</cp:lastModifiedBy>
  <cp:revision>18</cp:revision>
  <cp:lastPrinted>2024-11-18T07:11:00Z</cp:lastPrinted>
  <dcterms:created xsi:type="dcterms:W3CDTF">2015-11-18T12:41:00Z</dcterms:created>
  <dcterms:modified xsi:type="dcterms:W3CDTF">2024-11-18T07:12:00Z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